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75B93F" w14:textId="77777777" w:rsidR="005C048C" w:rsidRDefault="005C048C"/>
    <w:p w14:paraId="56506175" w14:textId="77777777" w:rsidR="005C048C" w:rsidRDefault="005C048C">
      <w:pPr>
        <w:jc w:val="right"/>
      </w:pPr>
    </w:p>
    <w:p w14:paraId="64B79F7B" w14:textId="77777777" w:rsidR="005C048C" w:rsidRDefault="005C048C">
      <w:pPr>
        <w:jc w:val="right"/>
      </w:pPr>
    </w:p>
    <w:p w14:paraId="736E285E" w14:textId="77777777" w:rsidR="005C048C" w:rsidRDefault="005C048C">
      <w:pPr>
        <w:jc w:val="right"/>
      </w:pPr>
    </w:p>
    <w:p w14:paraId="449CC711" w14:textId="784EA9CF" w:rsidR="005C048C" w:rsidRPr="00651E1F" w:rsidRDefault="005C048C" w:rsidP="00C618C8">
      <w:pPr>
        <w:jc w:val="right"/>
      </w:pPr>
      <w:r w:rsidRPr="00651E1F">
        <w:rPr>
          <w:sz w:val="24"/>
          <w:szCs w:val="24"/>
        </w:rPr>
        <w:t xml:space="preserve">Raciążek, dnia </w:t>
      </w:r>
      <w:r w:rsidR="00285E79">
        <w:rPr>
          <w:sz w:val="24"/>
          <w:szCs w:val="24"/>
        </w:rPr>
        <w:t>21</w:t>
      </w:r>
      <w:r w:rsidRPr="00651E1F">
        <w:rPr>
          <w:sz w:val="24"/>
          <w:szCs w:val="24"/>
        </w:rPr>
        <w:t>.</w:t>
      </w:r>
      <w:r w:rsidR="00285E79">
        <w:rPr>
          <w:sz w:val="24"/>
          <w:szCs w:val="24"/>
        </w:rPr>
        <w:t>07</w:t>
      </w:r>
      <w:r w:rsidRPr="00651E1F">
        <w:rPr>
          <w:sz w:val="24"/>
          <w:szCs w:val="24"/>
        </w:rPr>
        <w:t>.20</w:t>
      </w:r>
      <w:r w:rsidR="00285E79">
        <w:rPr>
          <w:sz w:val="24"/>
          <w:szCs w:val="24"/>
        </w:rPr>
        <w:t>20</w:t>
      </w:r>
      <w:r w:rsidRPr="00651E1F">
        <w:rPr>
          <w:sz w:val="24"/>
          <w:szCs w:val="24"/>
        </w:rPr>
        <w:t xml:space="preserve"> r.</w:t>
      </w:r>
    </w:p>
    <w:p w14:paraId="4D8DA327" w14:textId="0C253BAB" w:rsidR="005C048C" w:rsidRPr="008C78FF" w:rsidRDefault="005C048C" w:rsidP="00024F4F">
      <w:pPr>
        <w:rPr>
          <w:sz w:val="24"/>
          <w:szCs w:val="24"/>
        </w:rPr>
      </w:pPr>
      <w:r w:rsidRPr="008C78FF">
        <w:rPr>
          <w:sz w:val="24"/>
          <w:szCs w:val="24"/>
        </w:rPr>
        <w:t>DA. 3426.</w:t>
      </w:r>
      <w:r w:rsidR="00A0534D">
        <w:rPr>
          <w:sz w:val="24"/>
          <w:szCs w:val="24"/>
        </w:rPr>
        <w:t>2</w:t>
      </w:r>
      <w:r w:rsidR="00C4193D" w:rsidRPr="008C78FF">
        <w:rPr>
          <w:sz w:val="24"/>
          <w:szCs w:val="24"/>
        </w:rPr>
        <w:t>.</w:t>
      </w:r>
      <w:r w:rsidR="009E3261">
        <w:rPr>
          <w:sz w:val="24"/>
          <w:szCs w:val="24"/>
        </w:rPr>
        <w:t>1.</w:t>
      </w:r>
      <w:r w:rsidRPr="008C78FF">
        <w:rPr>
          <w:sz w:val="24"/>
          <w:szCs w:val="24"/>
        </w:rPr>
        <w:t>20</w:t>
      </w:r>
      <w:r w:rsidR="00285E79">
        <w:rPr>
          <w:sz w:val="24"/>
          <w:szCs w:val="24"/>
        </w:rPr>
        <w:t>20</w:t>
      </w:r>
    </w:p>
    <w:p w14:paraId="4DB8F00D" w14:textId="77777777" w:rsidR="00425F3A" w:rsidRPr="008C78FF" w:rsidRDefault="00425F3A" w:rsidP="00024F4F"/>
    <w:p w14:paraId="4ADDF73E" w14:textId="77777777" w:rsidR="005C048C" w:rsidRPr="008C78FF" w:rsidRDefault="005C048C">
      <w:pPr>
        <w:jc w:val="right"/>
      </w:pPr>
    </w:p>
    <w:p w14:paraId="4062DB2B" w14:textId="77777777" w:rsidR="005C048C" w:rsidRPr="008C78FF" w:rsidRDefault="00186577" w:rsidP="00E830D0">
      <w:pPr>
        <w:jc w:val="center"/>
        <w:rPr>
          <w:b/>
          <w:sz w:val="24"/>
          <w:szCs w:val="24"/>
        </w:rPr>
      </w:pPr>
      <w:r w:rsidRPr="008C78FF">
        <w:rPr>
          <w:b/>
          <w:sz w:val="24"/>
          <w:szCs w:val="24"/>
        </w:rPr>
        <w:t>I</w:t>
      </w:r>
      <w:r w:rsidR="00E830D0" w:rsidRPr="008C78FF">
        <w:rPr>
          <w:b/>
          <w:sz w:val="24"/>
          <w:szCs w:val="24"/>
        </w:rPr>
        <w:t>nformacja z otwarcia ofert</w:t>
      </w:r>
    </w:p>
    <w:p w14:paraId="3A596C04" w14:textId="77777777" w:rsidR="001823DF" w:rsidRPr="008C78FF" w:rsidRDefault="001823DF" w:rsidP="00E830D0">
      <w:pPr>
        <w:jc w:val="center"/>
        <w:rPr>
          <w:sz w:val="24"/>
          <w:szCs w:val="24"/>
        </w:rPr>
      </w:pPr>
    </w:p>
    <w:p w14:paraId="1391B511" w14:textId="189F5BE8" w:rsidR="00E830D0" w:rsidRPr="008C78FF" w:rsidRDefault="00E830D0" w:rsidP="00E830D0">
      <w:pPr>
        <w:jc w:val="both"/>
        <w:rPr>
          <w:b/>
          <w:sz w:val="24"/>
          <w:szCs w:val="24"/>
        </w:rPr>
      </w:pPr>
      <w:r w:rsidRPr="008C78FF">
        <w:rPr>
          <w:sz w:val="24"/>
          <w:szCs w:val="24"/>
        </w:rPr>
        <w:t xml:space="preserve">Dotyczy postępowania o udzielenie zamówienia publicznego, prowadzonego w trybie przetargu nieograniczonego na </w:t>
      </w:r>
      <w:r w:rsidR="007E251F">
        <w:rPr>
          <w:b/>
          <w:sz w:val="24"/>
          <w:szCs w:val="24"/>
        </w:rPr>
        <w:t>„</w:t>
      </w:r>
      <w:r w:rsidR="000F6ECA" w:rsidRPr="000F6ECA">
        <w:rPr>
          <w:b/>
          <w:sz w:val="24"/>
          <w:szCs w:val="24"/>
        </w:rPr>
        <w:t>Remont balkonów budynku B przy Samodzielnym Publicznym Zakładzie Leczniczo-Opiekuńczym w Raciążku</w:t>
      </w:r>
      <w:r w:rsidR="007E251F">
        <w:rPr>
          <w:b/>
          <w:sz w:val="24"/>
          <w:szCs w:val="24"/>
        </w:rPr>
        <w:t>”</w:t>
      </w:r>
      <w:r w:rsidRPr="008C78FF">
        <w:rPr>
          <w:b/>
          <w:sz w:val="24"/>
          <w:szCs w:val="24"/>
        </w:rPr>
        <w:t>.</w:t>
      </w:r>
    </w:p>
    <w:p w14:paraId="57DBF7F5" w14:textId="77777777" w:rsidR="00E830D0" w:rsidRPr="008C78FF" w:rsidRDefault="00E830D0" w:rsidP="00E830D0">
      <w:pPr>
        <w:rPr>
          <w:sz w:val="24"/>
          <w:szCs w:val="24"/>
        </w:rPr>
      </w:pPr>
    </w:p>
    <w:p w14:paraId="2CC46758" w14:textId="6A312613" w:rsidR="005C048C" w:rsidRPr="008C78FF" w:rsidRDefault="005C048C" w:rsidP="00A821C0">
      <w:pPr>
        <w:jc w:val="both"/>
        <w:rPr>
          <w:sz w:val="24"/>
          <w:szCs w:val="24"/>
        </w:rPr>
      </w:pPr>
      <w:r w:rsidRPr="008C78FF">
        <w:rPr>
          <w:sz w:val="24"/>
          <w:szCs w:val="24"/>
        </w:rPr>
        <w:tab/>
      </w:r>
      <w:r w:rsidR="00E830D0" w:rsidRPr="008C78FF">
        <w:rPr>
          <w:sz w:val="24"/>
          <w:szCs w:val="24"/>
        </w:rPr>
        <w:t>Działając na podstawie</w:t>
      </w:r>
      <w:r w:rsidRPr="008C78FF">
        <w:rPr>
          <w:sz w:val="24"/>
          <w:szCs w:val="24"/>
        </w:rPr>
        <w:t xml:space="preserve"> ar</w:t>
      </w:r>
      <w:r w:rsidR="00253B29" w:rsidRPr="008C78FF">
        <w:rPr>
          <w:sz w:val="24"/>
          <w:szCs w:val="24"/>
        </w:rPr>
        <w:t>t. 86 ust.</w:t>
      </w:r>
      <w:r w:rsidR="009E3261">
        <w:rPr>
          <w:sz w:val="24"/>
          <w:szCs w:val="24"/>
        </w:rPr>
        <w:t xml:space="preserve"> </w:t>
      </w:r>
      <w:r w:rsidR="00253B29" w:rsidRPr="008C78FF">
        <w:rPr>
          <w:sz w:val="24"/>
          <w:szCs w:val="24"/>
        </w:rPr>
        <w:t>5 ustaw</w:t>
      </w:r>
      <w:r w:rsidR="00BA4B6C" w:rsidRPr="008C78FF">
        <w:rPr>
          <w:sz w:val="24"/>
          <w:szCs w:val="24"/>
        </w:rPr>
        <w:t>y</w:t>
      </w:r>
      <w:r w:rsidRPr="008C78FF">
        <w:rPr>
          <w:sz w:val="24"/>
          <w:szCs w:val="24"/>
        </w:rPr>
        <w:t xml:space="preserve"> z dnia </w:t>
      </w:r>
      <w:r w:rsidR="00BA4B6C" w:rsidRPr="008C78FF">
        <w:rPr>
          <w:sz w:val="24"/>
          <w:szCs w:val="24"/>
        </w:rPr>
        <w:t xml:space="preserve"> </w:t>
      </w:r>
      <w:r w:rsidRPr="008C78FF">
        <w:rPr>
          <w:sz w:val="24"/>
          <w:szCs w:val="24"/>
        </w:rPr>
        <w:t>29 stycznia 2004 roku – Pra</w:t>
      </w:r>
      <w:r w:rsidR="00253B29" w:rsidRPr="008C78FF">
        <w:rPr>
          <w:sz w:val="24"/>
          <w:szCs w:val="24"/>
        </w:rPr>
        <w:t>wo zamówień publicznych</w:t>
      </w:r>
      <w:r w:rsidR="00E830D0" w:rsidRPr="008C78FF">
        <w:rPr>
          <w:sz w:val="24"/>
          <w:szCs w:val="24"/>
        </w:rPr>
        <w:t xml:space="preserve"> </w:t>
      </w:r>
      <w:r w:rsidRPr="008C78FF">
        <w:rPr>
          <w:sz w:val="24"/>
          <w:szCs w:val="24"/>
        </w:rPr>
        <w:t>( Dz. U. z 201</w:t>
      </w:r>
      <w:r w:rsidR="000E534B">
        <w:rPr>
          <w:sz w:val="24"/>
          <w:szCs w:val="24"/>
        </w:rPr>
        <w:t>9</w:t>
      </w:r>
      <w:r w:rsidRPr="008C78FF">
        <w:rPr>
          <w:sz w:val="24"/>
          <w:szCs w:val="24"/>
        </w:rPr>
        <w:t xml:space="preserve"> r., poz. </w:t>
      </w:r>
      <w:r w:rsidR="009E3261">
        <w:rPr>
          <w:sz w:val="24"/>
          <w:szCs w:val="24"/>
        </w:rPr>
        <w:t>1</w:t>
      </w:r>
      <w:r w:rsidR="000E534B">
        <w:rPr>
          <w:sz w:val="24"/>
          <w:szCs w:val="24"/>
        </w:rPr>
        <w:t>843</w:t>
      </w:r>
      <w:r w:rsidRPr="008C78FF">
        <w:rPr>
          <w:sz w:val="24"/>
          <w:szCs w:val="24"/>
        </w:rPr>
        <w:t xml:space="preserve"> </w:t>
      </w:r>
      <w:r w:rsidR="000E534B">
        <w:rPr>
          <w:sz w:val="24"/>
          <w:szCs w:val="24"/>
        </w:rPr>
        <w:t xml:space="preserve">z </w:t>
      </w:r>
      <w:proofErr w:type="spellStart"/>
      <w:r w:rsidR="000E534B">
        <w:rPr>
          <w:sz w:val="24"/>
          <w:szCs w:val="24"/>
        </w:rPr>
        <w:t>późn</w:t>
      </w:r>
      <w:proofErr w:type="spellEnd"/>
      <w:r w:rsidR="000E534B">
        <w:rPr>
          <w:sz w:val="24"/>
          <w:szCs w:val="24"/>
        </w:rPr>
        <w:t>. zm.</w:t>
      </w:r>
      <w:r w:rsidR="009437B0" w:rsidRPr="008C78FF">
        <w:rPr>
          <w:sz w:val="24"/>
          <w:szCs w:val="24"/>
        </w:rPr>
        <w:t>)</w:t>
      </w:r>
      <w:r w:rsidRPr="008C78FF">
        <w:rPr>
          <w:sz w:val="24"/>
          <w:szCs w:val="24"/>
        </w:rPr>
        <w:t xml:space="preserve"> </w:t>
      </w:r>
      <w:r w:rsidR="00E830D0" w:rsidRPr="008C78FF">
        <w:rPr>
          <w:sz w:val="24"/>
          <w:szCs w:val="24"/>
        </w:rPr>
        <w:t>Zamawiający przekazuje informacj</w:t>
      </w:r>
      <w:r w:rsidR="009E3261">
        <w:rPr>
          <w:sz w:val="24"/>
          <w:szCs w:val="24"/>
        </w:rPr>
        <w:t>ę</w:t>
      </w:r>
      <w:r w:rsidR="00E830D0" w:rsidRPr="008C78FF">
        <w:rPr>
          <w:sz w:val="24"/>
          <w:szCs w:val="24"/>
        </w:rPr>
        <w:t xml:space="preserve"> z otwarcia ofert</w:t>
      </w:r>
      <w:r w:rsidRPr="008C78FF">
        <w:rPr>
          <w:sz w:val="24"/>
          <w:szCs w:val="24"/>
        </w:rPr>
        <w:t xml:space="preserve"> </w:t>
      </w:r>
      <w:r w:rsidR="006666CB" w:rsidRPr="008C78FF">
        <w:rPr>
          <w:sz w:val="24"/>
          <w:szCs w:val="24"/>
        </w:rPr>
        <w:t xml:space="preserve"> w przedmiotowym postępowaniu dotyczące :</w:t>
      </w:r>
    </w:p>
    <w:p w14:paraId="05BD5FAF" w14:textId="429B94B4" w:rsidR="005C048C" w:rsidRPr="008C78FF" w:rsidRDefault="00B70A58" w:rsidP="00A821C0">
      <w:pPr>
        <w:numPr>
          <w:ilvl w:val="0"/>
          <w:numId w:val="3"/>
        </w:numPr>
        <w:jc w:val="both"/>
        <w:rPr>
          <w:sz w:val="24"/>
          <w:szCs w:val="24"/>
        </w:rPr>
      </w:pPr>
      <w:r w:rsidRPr="008C78FF">
        <w:rPr>
          <w:sz w:val="24"/>
          <w:szCs w:val="24"/>
        </w:rPr>
        <w:t>k</w:t>
      </w:r>
      <w:r w:rsidR="006666CB" w:rsidRPr="008C78FF">
        <w:rPr>
          <w:sz w:val="24"/>
          <w:szCs w:val="24"/>
        </w:rPr>
        <w:t>wot</w:t>
      </w:r>
      <w:r w:rsidR="009E3261">
        <w:rPr>
          <w:sz w:val="24"/>
          <w:szCs w:val="24"/>
        </w:rPr>
        <w:t>y</w:t>
      </w:r>
      <w:r w:rsidR="006666CB" w:rsidRPr="008C78FF">
        <w:rPr>
          <w:sz w:val="24"/>
          <w:szCs w:val="24"/>
        </w:rPr>
        <w:t xml:space="preserve">, jaką zamawiający zamierza przeznaczyć na sfinansowanie </w:t>
      </w:r>
      <w:r w:rsidR="002B5C01" w:rsidRPr="008C78FF">
        <w:rPr>
          <w:sz w:val="24"/>
          <w:szCs w:val="24"/>
        </w:rPr>
        <w:t xml:space="preserve">całego </w:t>
      </w:r>
      <w:r w:rsidR="006666CB" w:rsidRPr="008C78FF">
        <w:rPr>
          <w:sz w:val="24"/>
          <w:szCs w:val="24"/>
        </w:rPr>
        <w:t xml:space="preserve">zamówienia </w:t>
      </w:r>
      <w:r w:rsidR="00D23AB7" w:rsidRPr="008C78FF">
        <w:rPr>
          <w:sz w:val="24"/>
          <w:szCs w:val="24"/>
        </w:rPr>
        <w:t xml:space="preserve"> -  </w:t>
      </w:r>
      <w:r w:rsidR="00996136" w:rsidRPr="008C78FF">
        <w:rPr>
          <w:sz w:val="24"/>
          <w:szCs w:val="24"/>
        </w:rPr>
        <w:t xml:space="preserve">      </w:t>
      </w:r>
      <w:r w:rsidR="00540AAD">
        <w:rPr>
          <w:b/>
          <w:sz w:val="24"/>
          <w:szCs w:val="24"/>
        </w:rPr>
        <w:t>363 009</w:t>
      </w:r>
      <w:r w:rsidR="00F24C12" w:rsidRPr="00F24C12">
        <w:rPr>
          <w:b/>
          <w:sz w:val="24"/>
          <w:szCs w:val="24"/>
        </w:rPr>
        <w:t xml:space="preserve">,00  </w:t>
      </w:r>
      <w:r w:rsidR="006666CB" w:rsidRPr="008C78FF">
        <w:rPr>
          <w:b/>
          <w:sz w:val="24"/>
          <w:szCs w:val="24"/>
        </w:rPr>
        <w:t>zł</w:t>
      </w:r>
      <w:r w:rsidRPr="008C78FF">
        <w:rPr>
          <w:sz w:val="24"/>
          <w:szCs w:val="24"/>
        </w:rPr>
        <w:t>;</w:t>
      </w:r>
      <w:r w:rsidR="006666CB" w:rsidRPr="008C78FF">
        <w:rPr>
          <w:sz w:val="24"/>
          <w:szCs w:val="24"/>
        </w:rPr>
        <w:t xml:space="preserve"> </w:t>
      </w:r>
    </w:p>
    <w:p w14:paraId="4D0C5F57" w14:textId="5A04580C" w:rsidR="00A61A11" w:rsidRPr="008C78FF" w:rsidRDefault="00B70A58" w:rsidP="00A821C0">
      <w:pPr>
        <w:numPr>
          <w:ilvl w:val="0"/>
          <w:numId w:val="3"/>
        </w:numPr>
        <w:jc w:val="both"/>
        <w:rPr>
          <w:sz w:val="24"/>
          <w:szCs w:val="24"/>
        </w:rPr>
      </w:pPr>
      <w:r w:rsidRPr="008C78FF">
        <w:rPr>
          <w:sz w:val="24"/>
          <w:szCs w:val="24"/>
        </w:rPr>
        <w:t>f</w:t>
      </w:r>
      <w:r w:rsidR="006666CB" w:rsidRPr="008C78FF">
        <w:rPr>
          <w:sz w:val="24"/>
          <w:szCs w:val="24"/>
        </w:rPr>
        <w:t xml:space="preserve">irm </w:t>
      </w:r>
      <w:r w:rsidR="009E3261">
        <w:rPr>
          <w:sz w:val="24"/>
          <w:szCs w:val="24"/>
        </w:rPr>
        <w:t>oraz</w:t>
      </w:r>
      <w:r w:rsidR="006666CB" w:rsidRPr="008C78FF">
        <w:rPr>
          <w:sz w:val="24"/>
          <w:szCs w:val="24"/>
        </w:rPr>
        <w:t xml:space="preserve"> adresów wykonawców, którzy złożyli oferty w terminie do dnia </w:t>
      </w:r>
      <w:r w:rsidR="002157A3">
        <w:rPr>
          <w:sz w:val="24"/>
          <w:szCs w:val="24"/>
        </w:rPr>
        <w:t xml:space="preserve">                            </w:t>
      </w:r>
      <w:r w:rsidR="00F24C12">
        <w:rPr>
          <w:sz w:val="24"/>
          <w:szCs w:val="24"/>
        </w:rPr>
        <w:t>21</w:t>
      </w:r>
      <w:r w:rsidR="006666CB" w:rsidRPr="008C78FF">
        <w:rPr>
          <w:sz w:val="24"/>
          <w:szCs w:val="24"/>
        </w:rPr>
        <w:t xml:space="preserve"> </w:t>
      </w:r>
      <w:r w:rsidR="00F24C12">
        <w:rPr>
          <w:sz w:val="24"/>
          <w:szCs w:val="24"/>
        </w:rPr>
        <w:t>lipca</w:t>
      </w:r>
      <w:r w:rsidRPr="008C78FF">
        <w:rPr>
          <w:sz w:val="24"/>
          <w:szCs w:val="24"/>
        </w:rPr>
        <w:t xml:space="preserve"> 20</w:t>
      </w:r>
      <w:r w:rsidR="00F24C12">
        <w:rPr>
          <w:sz w:val="24"/>
          <w:szCs w:val="24"/>
        </w:rPr>
        <w:t>20</w:t>
      </w:r>
      <w:r w:rsidR="006666CB" w:rsidRPr="008C78FF">
        <w:rPr>
          <w:sz w:val="24"/>
          <w:szCs w:val="24"/>
        </w:rPr>
        <w:t xml:space="preserve"> roku</w:t>
      </w:r>
      <w:r w:rsidRPr="008C78FF">
        <w:rPr>
          <w:sz w:val="24"/>
          <w:szCs w:val="24"/>
        </w:rPr>
        <w:t xml:space="preserve"> do godziny </w:t>
      </w:r>
      <w:r w:rsidR="00540AAD">
        <w:rPr>
          <w:sz w:val="24"/>
          <w:szCs w:val="24"/>
        </w:rPr>
        <w:t>11</w:t>
      </w:r>
      <w:r w:rsidR="009E3261">
        <w:rPr>
          <w:sz w:val="24"/>
          <w:szCs w:val="24"/>
        </w:rPr>
        <w:t>.00</w:t>
      </w:r>
      <w:r w:rsidRPr="008C78FF">
        <w:rPr>
          <w:sz w:val="24"/>
          <w:szCs w:val="24"/>
        </w:rPr>
        <w:t>;</w:t>
      </w:r>
    </w:p>
    <w:p w14:paraId="6EB2713B" w14:textId="77777777" w:rsidR="00B70A58" w:rsidRPr="008C78FF" w:rsidRDefault="00B70A58" w:rsidP="00A821C0">
      <w:pPr>
        <w:numPr>
          <w:ilvl w:val="0"/>
          <w:numId w:val="3"/>
        </w:numPr>
        <w:jc w:val="both"/>
        <w:rPr>
          <w:sz w:val="24"/>
          <w:szCs w:val="24"/>
        </w:rPr>
      </w:pPr>
      <w:r w:rsidRPr="008C78FF">
        <w:rPr>
          <w:sz w:val="24"/>
          <w:szCs w:val="24"/>
        </w:rPr>
        <w:t>ceny, termin</w:t>
      </w:r>
      <w:r w:rsidR="00D23AB7" w:rsidRPr="008C78FF">
        <w:rPr>
          <w:sz w:val="24"/>
          <w:szCs w:val="24"/>
        </w:rPr>
        <w:t>u</w:t>
      </w:r>
      <w:r w:rsidRPr="008C78FF">
        <w:rPr>
          <w:sz w:val="24"/>
          <w:szCs w:val="24"/>
        </w:rPr>
        <w:t xml:space="preserve"> wykonania zamówienia, okresu gwarancji i warunków płatności zawartych w ofertach</w:t>
      </w:r>
      <w:r w:rsidR="008E58A6">
        <w:rPr>
          <w:sz w:val="24"/>
          <w:szCs w:val="24"/>
        </w:rPr>
        <w:t>:</w:t>
      </w:r>
    </w:p>
    <w:p w14:paraId="029B28C5" w14:textId="77777777" w:rsidR="001823DF" w:rsidRDefault="001823DF" w:rsidP="006E6D55">
      <w:pPr>
        <w:pStyle w:val="Default"/>
        <w:jc w:val="both"/>
      </w:pPr>
    </w:p>
    <w:p w14:paraId="1577C8B0" w14:textId="77777777" w:rsidR="001823DF" w:rsidRPr="008C78FF" w:rsidRDefault="001823DF" w:rsidP="006E6D55">
      <w:pPr>
        <w:pStyle w:val="Default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37"/>
        <w:gridCol w:w="1480"/>
        <w:gridCol w:w="1241"/>
        <w:gridCol w:w="1470"/>
        <w:gridCol w:w="1365"/>
      </w:tblGrid>
      <w:tr w:rsidR="00A83799" w:rsidRPr="00855E4D" w14:paraId="14B68AE5" w14:textId="77777777" w:rsidTr="00500A3D">
        <w:tc>
          <w:tcPr>
            <w:tcW w:w="816" w:type="dxa"/>
            <w:shd w:val="clear" w:color="auto" w:fill="auto"/>
          </w:tcPr>
          <w:p w14:paraId="2F5AC77B" w14:textId="77777777" w:rsidR="009E200F" w:rsidRPr="004D2259" w:rsidRDefault="00B70A58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>Numer</w:t>
            </w:r>
            <w:r w:rsidR="009E200F" w:rsidRPr="004D2259">
              <w:rPr>
                <w:b/>
              </w:rPr>
              <w:t xml:space="preserve"> oferty</w:t>
            </w:r>
          </w:p>
        </w:tc>
        <w:tc>
          <w:tcPr>
            <w:tcW w:w="2837" w:type="dxa"/>
            <w:shd w:val="clear" w:color="auto" w:fill="auto"/>
          </w:tcPr>
          <w:p w14:paraId="48A3855C" w14:textId="77777777" w:rsidR="009E200F" w:rsidRPr="004D2259" w:rsidRDefault="009E200F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 xml:space="preserve">Nazwa </w:t>
            </w:r>
            <w:r w:rsidR="00B70A58" w:rsidRPr="004D2259">
              <w:rPr>
                <w:b/>
              </w:rPr>
              <w:t>(firm</w:t>
            </w:r>
            <w:r w:rsidR="00500A3D">
              <w:rPr>
                <w:b/>
              </w:rPr>
              <w:t>y</w:t>
            </w:r>
            <w:r w:rsidR="00B70A58" w:rsidRPr="004D2259">
              <w:rPr>
                <w:b/>
              </w:rPr>
              <w:t>)</w:t>
            </w:r>
            <w:r w:rsidRPr="004D2259">
              <w:rPr>
                <w:b/>
              </w:rPr>
              <w:t xml:space="preserve"> oraz adres</w:t>
            </w:r>
            <w:r w:rsidR="00500A3D">
              <w:rPr>
                <w:b/>
              </w:rPr>
              <w:t>y</w:t>
            </w:r>
            <w:r w:rsidRPr="004D2259">
              <w:rPr>
                <w:b/>
              </w:rPr>
              <w:t xml:space="preserve"> </w:t>
            </w:r>
            <w:r w:rsidR="00B70A58" w:rsidRPr="004D2259">
              <w:rPr>
                <w:b/>
              </w:rPr>
              <w:t>W</w:t>
            </w:r>
            <w:r w:rsidR="00500A3D">
              <w:rPr>
                <w:b/>
              </w:rPr>
              <w:t>ykonawców, którzy złożyli oferty w terminie</w:t>
            </w:r>
          </w:p>
        </w:tc>
        <w:tc>
          <w:tcPr>
            <w:tcW w:w="1480" w:type="dxa"/>
            <w:shd w:val="clear" w:color="auto" w:fill="auto"/>
          </w:tcPr>
          <w:p w14:paraId="444005CB" w14:textId="77777777" w:rsidR="009E200F" w:rsidRPr="004D2259" w:rsidRDefault="00417499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>C</w:t>
            </w:r>
            <w:r w:rsidR="00500A3D">
              <w:rPr>
                <w:b/>
              </w:rPr>
              <w:t xml:space="preserve">ałkowita cena </w:t>
            </w:r>
            <w:r w:rsidR="00B70A58" w:rsidRPr="004D2259">
              <w:rPr>
                <w:b/>
              </w:rPr>
              <w:t>oferty brutto</w:t>
            </w:r>
          </w:p>
        </w:tc>
        <w:tc>
          <w:tcPr>
            <w:tcW w:w="1241" w:type="dxa"/>
            <w:shd w:val="clear" w:color="auto" w:fill="auto"/>
          </w:tcPr>
          <w:p w14:paraId="672B21BF" w14:textId="77777777" w:rsidR="009E200F" w:rsidRPr="004D2259" w:rsidRDefault="00417499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>Termin wykonania</w:t>
            </w:r>
            <w:r w:rsidR="00E35364" w:rsidRPr="004D2259">
              <w:rPr>
                <w:b/>
              </w:rPr>
              <w:t xml:space="preserve"> zamówienia</w:t>
            </w:r>
          </w:p>
        </w:tc>
        <w:tc>
          <w:tcPr>
            <w:tcW w:w="1470" w:type="dxa"/>
            <w:shd w:val="clear" w:color="auto" w:fill="auto"/>
          </w:tcPr>
          <w:p w14:paraId="7CBA96E4" w14:textId="77777777" w:rsidR="009E200F" w:rsidRPr="004D2259" w:rsidRDefault="00E35364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>Okres gwarancji</w:t>
            </w:r>
            <w:r w:rsidR="00500A3D">
              <w:rPr>
                <w:b/>
              </w:rPr>
              <w:t xml:space="preserve">        i rękojmi na roboty budowlane</w:t>
            </w:r>
          </w:p>
        </w:tc>
        <w:tc>
          <w:tcPr>
            <w:tcW w:w="1365" w:type="dxa"/>
            <w:shd w:val="clear" w:color="auto" w:fill="auto"/>
          </w:tcPr>
          <w:p w14:paraId="1D3BA85C" w14:textId="77777777" w:rsidR="009E200F" w:rsidRPr="004D2259" w:rsidRDefault="00E35364" w:rsidP="00500A3D">
            <w:pPr>
              <w:jc w:val="center"/>
              <w:rPr>
                <w:b/>
              </w:rPr>
            </w:pPr>
            <w:r w:rsidRPr="004D2259">
              <w:rPr>
                <w:b/>
              </w:rPr>
              <w:t>Warunki płatności</w:t>
            </w:r>
          </w:p>
        </w:tc>
      </w:tr>
      <w:tr w:rsidR="00A83799" w:rsidRPr="00855E4D" w14:paraId="409B34B0" w14:textId="77777777" w:rsidTr="00500A3D">
        <w:trPr>
          <w:trHeight w:val="361"/>
        </w:trPr>
        <w:tc>
          <w:tcPr>
            <w:tcW w:w="816" w:type="dxa"/>
          </w:tcPr>
          <w:p w14:paraId="39FB32E2" w14:textId="77777777" w:rsidR="009E200F" w:rsidRPr="00855E4D" w:rsidRDefault="00EB7F09" w:rsidP="00855E4D">
            <w:r w:rsidRPr="00855E4D">
              <w:t>1.</w:t>
            </w:r>
          </w:p>
        </w:tc>
        <w:tc>
          <w:tcPr>
            <w:tcW w:w="2837" w:type="dxa"/>
          </w:tcPr>
          <w:p w14:paraId="1C7FCFBB" w14:textId="77777777" w:rsidR="00500A3D" w:rsidRDefault="00762715" w:rsidP="00855E4D">
            <w:r>
              <w:t>Zakład Ogólnobudowlany „</w:t>
            </w:r>
            <w:proofErr w:type="spellStart"/>
            <w:r>
              <w:t>Lewpol</w:t>
            </w:r>
            <w:proofErr w:type="spellEnd"/>
            <w:r>
              <w:t>” Mirosław Muszyński</w:t>
            </w:r>
          </w:p>
          <w:p w14:paraId="10F2D5B1" w14:textId="0AF83B1E" w:rsidR="00762715" w:rsidRDefault="00762715" w:rsidP="00855E4D">
            <w:r>
              <w:t>ul. Leśna 37</w:t>
            </w:r>
          </w:p>
          <w:p w14:paraId="6E36CE72" w14:textId="64760D84" w:rsidR="00762715" w:rsidRPr="00855E4D" w:rsidRDefault="00762715" w:rsidP="00855E4D">
            <w:r>
              <w:t>87-700 Aleksandrów Kujawski</w:t>
            </w:r>
          </w:p>
        </w:tc>
        <w:tc>
          <w:tcPr>
            <w:tcW w:w="1480" w:type="dxa"/>
          </w:tcPr>
          <w:p w14:paraId="479AEF10" w14:textId="1FD47189" w:rsidR="009E200F" w:rsidRPr="00855E4D" w:rsidRDefault="003773D1" w:rsidP="00855E4D">
            <w:r>
              <w:t>393 500,00</w:t>
            </w:r>
            <w:r w:rsidR="002D0475" w:rsidRPr="00855E4D">
              <w:t xml:space="preserve"> zł.</w:t>
            </w:r>
          </w:p>
        </w:tc>
        <w:tc>
          <w:tcPr>
            <w:tcW w:w="1241" w:type="dxa"/>
          </w:tcPr>
          <w:p w14:paraId="1DD21833" w14:textId="323545F9" w:rsidR="009E200F" w:rsidRPr="00855E4D" w:rsidRDefault="0053360E" w:rsidP="00855E4D">
            <w:r>
              <w:t>14</w:t>
            </w:r>
            <w:r w:rsidR="00500A3D">
              <w:t xml:space="preserve"> tygodni  od dnia zawarcia umowy</w:t>
            </w:r>
          </w:p>
        </w:tc>
        <w:tc>
          <w:tcPr>
            <w:tcW w:w="1470" w:type="dxa"/>
          </w:tcPr>
          <w:p w14:paraId="1FF718C6" w14:textId="5C18E626" w:rsidR="009E200F" w:rsidRPr="00855E4D" w:rsidRDefault="0053360E" w:rsidP="00855E4D">
            <w:r>
              <w:t>84</w:t>
            </w:r>
            <w:r w:rsidR="00500A3D">
              <w:t xml:space="preserve"> miesi</w:t>
            </w:r>
            <w:r>
              <w:t>ące</w:t>
            </w:r>
          </w:p>
        </w:tc>
        <w:tc>
          <w:tcPr>
            <w:tcW w:w="1365" w:type="dxa"/>
          </w:tcPr>
          <w:p w14:paraId="657E18E7" w14:textId="77777777" w:rsidR="00500A3D" w:rsidRDefault="008E58A6" w:rsidP="00855E4D">
            <w:r>
              <w:t xml:space="preserve">zgodnie       </w:t>
            </w:r>
          </w:p>
          <w:p w14:paraId="318E3FDE" w14:textId="77777777" w:rsidR="009E200F" w:rsidRPr="00855E4D" w:rsidRDefault="00500A3D" w:rsidP="00855E4D">
            <w:r>
              <w:t xml:space="preserve">z </w:t>
            </w:r>
            <w:r w:rsidR="008E58A6">
              <w:t>warunkami określonymi we wzorze umowy</w:t>
            </w:r>
          </w:p>
          <w:p w14:paraId="3934FB58" w14:textId="77777777" w:rsidR="00E35364" w:rsidRPr="00855E4D" w:rsidRDefault="00E35364" w:rsidP="00855E4D"/>
        </w:tc>
      </w:tr>
      <w:tr w:rsidR="00A83799" w:rsidRPr="00855E4D" w14:paraId="7B19F566" w14:textId="77777777" w:rsidTr="003773D1">
        <w:trPr>
          <w:trHeight w:val="1215"/>
        </w:trPr>
        <w:tc>
          <w:tcPr>
            <w:tcW w:w="816" w:type="dxa"/>
          </w:tcPr>
          <w:p w14:paraId="1D4115FD" w14:textId="77777777" w:rsidR="00513D51" w:rsidRPr="00855E4D" w:rsidRDefault="00513D51" w:rsidP="00855E4D">
            <w:bookmarkStart w:id="0" w:name="_Hlk46224496"/>
            <w:r w:rsidRPr="00855E4D">
              <w:t>2.</w:t>
            </w:r>
          </w:p>
        </w:tc>
        <w:tc>
          <w:tcPr>
            <w:tcW w:w="2837" w:type="dxa"/>
          </w:tcPr>
          <w:p w14:paraId="7058FA55" w14:textId="77777777" w:rsidR="00A83799" w:rsidRDefault="00330E70" w:rsidP="00855E4D">
            <w:r>
              <w:t xml:space="preserve">AMP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14:paraId="2092D1A6" w14:textId="5BFDE57F" w:rsidR="00330E70" w:rsidRDefault="00330E70" w:rsidP="00855E4D">
            <w:r>
              <w:t>ul. Barska 44</w:t>
            </w:r>
          </w:p>
          <w:p w14:paraId="4FBAB366" w14:textId="127803A3" w:rsidR="00330E70" w:rsidRPr="00855E4D" w:rsidRDefault="00330E70" w:rsidP="00855E4D">
            <w:r>
              <w:t>87-800 Włocławek</w:t>
            </w:r>
          </w:p>
        </w:tc>
        <w:tc>
          <w:tcPr>
            <w:tcW w:w="1480" w:type="dxa"/>
          </w:tcPr>
          <w:p w14:paraId="488130C9" w14:textId="10BC8CAB" w:rsidR="00513D51" w:rsidRPr="00855E4D" w:rsidRDefault="003773D1" w:rsidP="00855E4D">
            <w:r>
              <w:t>40</w:t>
            </w:r>
            <w:r w:rsidR="00330E70">
              <w:t>0 000,00</w:t>
            </w:r>
            <w:r w:rsidR="008E4456" w:rsidRPr="00855E4D">
              <w:t xml:space="preserve"> zł.</w:t>
            </w:r>
          </w:p>
        </w:tc>
        <w:tc>
          <w:tcPr>
            <w:tcW w:w="1241" w:type="dxa"/>
          </w:tcPr>
          <w:p w14:paraId="1F397BF8" w14:textId="72C19128" w:rsidR="00513D51" w:rsidRPr="00855E4D" w:rsidRDefault="00330E70" w:rsidP="00855E4D">
            <w:r>
              <w:t>14</w:t>
            </w:r>
            <w:r w:rsidR="00A83799">
              <w:t xml:space="preserve"> tygodni </w:t>
            </w:r>
            <w:r w:rsidR="001823DF">
              <w:t xml:space="preserve"> </w:t>
            </w:r>
            <w:r w:rsidR="00A83799">
              <w:t>od dnia zawarcia umowy</w:t>
            </w:r>
          </w:p>
        </w:tc>
        <w:tc>
          <w:tcPr>
            <w:tcW w:w="1470" w:type="dxa"/>
          </w:tcPr>
          <w:p w14:paraId="7B55909D" w14:textId="5ED4930F" w:rsidR="00513D51" w:rsidRPr="00855E4D" w:rsidRDefault="0053360E" w:rsidP="00855E4D">
            <w:r>
              <w:t>84</w:t>
            </w:r>
            <w:r w:rsidR="00A83799">
              <w:t xml:space="preserve"> miesi</w:t>
            </w:r>
            <w:r>
              <w:t>ące</w:t>
            </w:r>
          </w:p>
        </w:tc>
        <w:tc>
          <w:tcPr>
            <w:tcW w:w="1365" w:type="dxa"/>
          </w:tcPr>
          <w:p w14:paraId="1C99C7BB" w14:textId="77777777" w:rsidR="00A83799" w:rsidRPr="00A83799" w:rsidRDefault="00A83799" w:rsidP="00A83799">
            <w:r w:rsidRPr="00A83799">
              <w:t xml:space="preserve">zgodnie       </w:t>
            </w:r>
          </w:p>
          <w:p w14:paraId="0A8BBA65" w14:textId="77777777" w:rsidR="00513D51" w:rsidRDefault="00A83799" w:rsidP="00A83799">
            <w:r w:rsidRPr="00A83799">
              <w:t>z warunkami określonymi we wzorze umowy</w:t>
            </w:r>
          </w:p>
          <w:p w14:paraId="52900B9A" w14:textId="3414519D" w:rsidR="003773D1" w:rsidRPr="00855E4D" w:rsidRDefault="003773D1" w:rsidP="00A83799"/>
        </w:tc>
      </w:tr>
      <w:bookmarkEnd w:id="0"/>
      <w:tr w:rsidR="00794C36" w:rsidRPr="00855E4D" w14:paraId="7C3B5F1B" w14:textId="77777777" w:rsidTr="00A83799">
        <w:trPr>
          <w:trHeight w:val="150"/>
        </w:trPr>
        <w:tc>
          <w:tcPr>
            <w:tcW w:w="816" w:type="dxa"/>
          </w:tcPr>
          <w:p w14:paraId="773BB36C" w14:textId="77777777" w:rsidR="00794C36" w:rsidRDefault="00794C36" w:rsidP="00794C36">
            <w:r>
              <w:t>3.</w:t>
            </w:r>
          </w:p>
          <w:p w14:paraId="700A5083" w14:textId="71A58DBE" w:rsidR="00794C36" w:rsidRPr="00855E4D" w:rsidRDefault="00794C36" w:rsidP="00794C36"/>
        </w:tc>
        <w:tc>
          <w:tcPr>
            <w:tcW w:w="2837" w:type="dxa"/>
          </w:tcPr>
          <w:p w14:paraId="003AFB1B" w14:textId="77777777" w:rsidR="00794C36" w:rsidRDefault="00794C36" w:rsidP="00794C36">
            <w:r>
              <w:t>Zakład Remontowo Budowlany</w:t>
            </w:r>
          </w:p>
          <w:p w14:paraId="3A54CB39" w14:textId="77777777" w:rsidR="00794C36" w:rsidRDefault="00794C36" w:rsidP="00794C36">
            <w:r>
              <w:t>Mieczysław Skupniewicz</w:t>
            </w:r>
          </w:p>
          <w:p w14:paraId="5B771C70" w14:textId="3C7E78F3" w:rsidR="00794C36" w:rsidRDefault="00794C36" w:rsidP="00794C36">
            <w:r>
              <w:t>ul. Żytnia 59</w:t>
            </w:r>
          </w:p>
          <w:p w14:paraId="56BFAEA5" w14:textId="40FC403E" w:rsidR="00794C36" w:rsidRDefault="00794C36" w:rsidP="00794C36">
            <w:r>
              <w:t>87-720 Ciechocinek</w:t>
            </w:r>
          </w:p>
        </w:tc>
        <w:tc>
          <w:tcPr>
            <w:tcW w:w="1480" w:type="dxa"/>
          </w:tcPr>
          <w:p w14:paraId="129BCFED" w14:textId="30BDAA5D" w:rsidR="00794C36" w:rsidRDefault="00794C36" w:rsidP="00794C36">
            <w:r>
              <w:t>548 122,09 zł.</w:t>
            </w:r>
          </w:p>
        </w:tc>
        <w:tc>
          <w:tcPr>
            <w:tcW w:w="1241" w:type="dxa"/>
          </w:tcPr>
          <w:p w14:paraId="7E8484B8" w14:textId="38F547FA" w:rsidR="00794C36" w:rsidRDefault="00794C36" w:rsidP="00794C36">
            <w:r w:rsidRPr="00794C36">
              <w:t>14 tygodni  od dnia zawarcia umowy</w:t>
            </w:r>
          </w:p>
        </w:tc>
        <w:tc>
          <w:tcPr>
            <w:tcW w:w="1470" w:type="dxa"/>
          </w:tcPr>
          <w:p w14:paraId="3CE48DF1" w14:textId="1BA6A4BF" w:rsidR="00794C36" w:rsidRDefault="00794C36" w:rsidP="00794C36">
            <w:r>
              <w:t>84 miesiące</w:t>
            </w:r>
          </w:p>
        </w:tc>
        <w:tc>
          <w:tcPr>
            <w:tcW w:w="1365" w:type="dxa"/>
          </w:tcPr>
          <w:p w14:paraId="630AFE8A" w14:textId="77777777" w:rsidR="00794C36" w:rsidRPr="00A83799" w:rsidRDefault="00794C36" w:rsidP="00794C36">
            <w:r w:rsidRPr="00A83799">
              <w:t xml:space="preserve">zgodnie       </w:t>
            </w:r>
          </w:p>
          <w:p w14:paraId="37D3D517" w14:textId="77777777" w:rsidR="00794C36" w:rsidRDefault="00794C36" w:rsidP="00794C36">
            <w:r w:rsidRPr="00A83799">
              <w:t>z warunkami określonymi we wzorze umowy</w:t>
            </w:r>
          </w:p>
          <w:p w14:paraId="27261D36" w14:textId="77777777" w:rsidR="00794C36" w:rsidRPr="00A83799" w:rsidRDefault="00794C36" w:rsidP="00794C36"/>
        </w:tc>
      </w:tr>
    </w:tbl>
    <w:p w14:paraId="4C98AE28" w14:textId="77777777" w:rsidR="00855E4D" w:rsidRDefault="00855E4D" w:rsidP="00855E4D">
      <w:pPr>
        <w:rPr>
          <w:b/>
          <w:sz w:val="24"/>
          <w:szCs w:val="24"/>
        </w:rPr>
      </w:pPr>
    </w:p>
    <w:p w14:paraId="185E01A3" w14:textId="72AAC320" w:rsidR="00855E4D" w:rsidRPr="00330E70" w:rsidRDefault="00330E70" w:rsidP="00330E70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330E70">
        <w:rPr>
          <w:bCs/>
          <w:sz w:val="24"/>
          <w:szCs w:val="24"/>
        </w:rPr>
        <w:t>Jednocześnie informujemy, że Wykonawca w terminie 3 dni od dnia zamieszczenia na stronie internetowej niniejszej informacji, zobowiązany jest przekazać Zamawiającemu oświadczenie</w:t>
      </w:r>
      <w:r>
        <w:rPr>
          <w:bCs/>
          <w:sz w:val="24"/>
          <w:szCs w:val="24"/>
        </w:rPr>
        <w:t xml:space="preserve"> o przynależności lub braku przynależności do tej samej grupy kapitałowej,                o której mowa w art. 24 ust.1 pkt 23 ustawy Prawo zamówień publicznych (Dz.U. z 2019 r., poz. 1843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zm.). Wraz ze złożeniem oświadczenia, Wykonawca może przedstawić dowody, że powiązania z innym Wykonawcą nie prowadzą do zakłócenia konkurencji                   w postępowaniu o udzielenie zamówienia. Wzór oświadczenia stanowi załącznik nr 4 do SIWZ.</w:t>
      </w:r>
    </w:p>
    <w:sectPr w:rsidR="00855E4D" w:rsidRPr="00330E70" w:rsidSect="0010441D">
      <w:footerReference w:type="even" r:id="rId8"/>
      <w:footerReference w:type="default" r:id="rId9"/>
      <w:pgSz w:w="11906" w:h="16838"/>
      <w:pgMar w:top="1985" w:right="1418" w:bottom="1650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FA52" w14:textId="77777777" w:rsidR="00E55413" w:rsidRDefault="00E55413">
      <w:r>
        <w:separator/>
      </w:r>
    </w:p>
  </w:endnote>
  <w:endnote w:type="continuationSeparator" w:id="0">
    <w:p w14:paraId="4D03C8F2" w14:textId="77777777" w:rsidR="00E55413" w:rsidRDefault="00E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21B5" w14:textId="77777777" w:rsidR="0010441D" w:rsidRDefault="0010441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FC3">
      <w:rPr>
        <w:noProof/>
      </w:rPr>
      <w:t>2</w:t>
    </w:r>
    <w:r>
      <w:fldChar w:fldCharType="end"/>
    </w:r>
  </w:p>
  <w:p w14:paraId="3A72CDE8" w14:textId="77777777" w:rsidR="0010441D" w:rsidRDefault="00104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C797" w14:textId="27C4FB20" w:rsidR="00024F4F" w:rsidRDefault="00024F4F">
    <w:pPr>
      <w:pStyle w:val="Stopka"/>
      <w:jc w:val="center"/>
    </w:pPr>
  </w:p>
  <w:p w14:paraId="4AE2C28E" w14:textId="77777777" w:rsidR="00C618C8" w:rsidRDefault="00C618C8">
    <w:pPr>
      <w:pStyle w:val="Stopka"/>
      <w:jc w:val="center"/>
    </w:pPr>
  </w:p>
  <w:p w14:paraId="2B7CAE78" w14:textId="77777777" w:rsidR="005C048C" w:rsidRDefault="005C0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9E08" w14:textId="77777777" w:rsidR="00E55413" w:rsidRDefault="00E55413">
      <w:r>
        <w:separator/>
      </w:r>
    </w:p>
  </w:footnote>
  <w:footnote w:type="continuationSeparator" w:id="0">
    <w:p w14:paraId="1EA6057B" w14:textId="77777777" w:rsidR="00E55413" w:rsidRDefault="00E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FB19AB"/>
    <w:multiLevelType w:val="hybridMultilevel"/>
    <w:tmpl w:val="9D3E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5A"/>
    <w:rsid w:val="00024F4F"/>
    <w:rsid w:val="0003711D"/>
    <w:rsid w:val="000E534B"/>
    <w:rsid w:val="000F6ECA"/>
    <w:rsid w:val="0010441D"/>
    <w:rsid w:val="00147A5C"/>
    <w:rsid w:val="001823DF"/>
    <w:rsid w:val="00186577"/>
    <w:rsid w:val="001B1B83"/>
    <w:rsid w:val="001C6F98"/>
    <w:rsid w:val="002070B5"/>
    <w:rsid w:val="002157A3"/>
    <w:rsid w:val="00253B29"/>
    <w:rsid w:val="00285E79"/>
    <w:rsid w:val="002B414C"/>
    <w:rsid w:val="002B5C01"/>
    <w:rsid w:val="002D0475"/>
    <w:rsid w:val="002E26D5"/>
    <w:rsid w:val="002E51DD"/>
    <w:rsid w:val="002F6E18"/>
    <w:rsid w:val="00310C01"/>
    <w:rsid w:val="0031349D"/>
    <w:rsid w:val="00330E70"/>
    <w:rsid w:val="003316B9"/>
    <w:rsid w:val="00357C93"/>
    <w:rsid w:val="003773D1"/>
    <w:rsid w:val="003B7CE6"/>
    <w:rsid w:val="00417499"/>
    <w:rsid w:val="00420329"/>
    <w:rsid w:val="00425F3A"/>
    <w:rsid w:val="0045745D"/>
    <w:rsid w:val="004D2259"/>
    <w:rsid w:val="004E73F7"/>
    <w:rsid w:val="004F25C3"/>
    <w:rsid w:val="00500A3D"/>
    <w:rsid w:val="00513D51"/>
    <w:rsid w:val="0053360E"/>
    <w:rsid w:val="00540AAD"/>
    <w:rsid w:val="00564E28"/>
    <w:rsid w:val="005A045A"/>
    <w:rsid w:val="005B60F4"/>
    <w:rsid w:val="005C048C"/>
    <w:rsid w:val="005C2DD1"/>
    <w:rsid w:val="005E3718"/>
    <w:rsid w:val="00601A27"/>
    <w:rsid w:val="00651E1F"/>
    <w:rsid w:val="006666CB"/>
    <w:rsid w:val="006E6D55"/>
    <w:rsid w:val="007366B4"/>
    <w:rsid w:val="007466A2"/>
    <w:rsid w:val="0076167D"/>
    <w:rsid w:val="00762715"/>
    <w:rsid w:val="007642EF"/>
    <w:rsid w:val="00794C36"/>
    <w:rsid w:val="00796F6A"/>
    <w:rsid w:val="007A6933"/>
    <w:rsid w:val="007E251F"/>
    <w:rsid w:val="007F43F8"/>
    <w:rsid w:val="00825FC8"/>
    <w:rsid w:val="00847065"/>
    <w:rsid w:val="00855E4D"/>
    <w:rsid w:val="008C417F"/>
    <w:rsid w:val="008C78FF"/>
    <w:rsid w:val="008E4456"/>
    <w:rsid w:val="008E58A6"/>
    <w:rsid w:val="009437B0"/>
    <w:rsid w:val="00996136"/>
    <w:rsid w:val="009E200F"/>
    <w:rsid w:val="009E3261"/>
    <w:rsid w:val="009F4172"/>
    <w:rsid w:val="00A01108"/>
    <w:rsid w:val="00A0534D"/>
    <w:rsid w:val="00A61049"/>
    <w:rsid w:val="00A61A11"/>
    <w:rsid w:val="00A67573"/>
    <w:rsid w:val="00A821C0"/>
    <w:rsid w:val="00A83799"/>
    <w:rsid w:val="00AC1C54"/>
    <w:rsid w:val="00B432A8"/>
    <w:rsid w:val="00B5198B"/>
    <w:rsid w:val="00B6190E"/>
    <w:rsid w:val="00B70A58"/>
    <w:rsid w:val="00B8043E"/>
    <w:rsid w:val="00BA4B6C"/>
    <w:rsid w:val="00BE7EE9"/>
    <w:rsid w:val="00C04A16"/>
    <w:rsid w:val="00C04FC3"/>
    <w:rsid w:val="00C4193D"/>
    <w:rsid w:val="00C45B17"/>
    <w:rsid w:val="00C532D1"/>
    <w:rsid w:val="00C618C8"/>
    <w:rsid w:val="00CB2BE5"/>
    <w:rsid w:val="00CB672B"/>
    <w:rsid w:val="00D02D6F"/>
    <w:rsid w:val="00D07AE0"/>
    <w:rsid w:val="00D20F72"/>
    <w:rsid w:val="00D23AB7"/>
    <w:rsid w:val="00DD61CD"/>
    <w:rsid w:val="00E27885"/>
    <w:rsid w:val="00E35364"/>
    <w:rsid w:val="00E45EAE"/>
    <w:rsid w:val="00E55413"/>
    <w:rsid w:val="00E60242"/>
    <w:rsid w:val="00E75310"/>
    <w:rsid w:val="00E830D0"/>
    <w:rsid w:val="00EB7F09"/>
    <w:rsid w:val="00ED4587"/>
    <w:rsid w:val="00EE7233"/>
    <w:rsid w:val="00F24C12"/>
    <w:rsid w:val="00FA22D3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786A2"/>
  <w15:chartTrackingRefBased/>
  <w15:docId w15:val="{EC92AC8F-EFBE-4561-93A3-15F8A98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ind w:left="2775" w:firstLine="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9z0">
    <w:name w:val="WW8Num59z0"/>
    <w:rPr>
      <w:b/>
    </w:rPr>
  </w:style>
  <w:style w:type="character" w:customStyle="1" w:styleId="WW8Num61z0">
    <w:name w:val="WW8Num6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708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uppressLineNumbers/>
      <w:ind w:left="283" w:hanging="283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024F4F"/>
    <w:rPr>
      <w:lang w:eastAsia="zh-CN"/>
    </w:rPr>
  </w:style>
  <w:style w:type="table" w:styleId="Tabela-Siatka">
    <w:name w:val="Table Grid"/>
    <w:basedOn w:val="Standardowy"/>
    <w:uiPriority w:val="59"/>
    <w:rsid w:val="009E2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FAF5-D87E-459A-B506-65FEE34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Raciążek, dnia 18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Raciążek, dnia 18</dc:title>
  <dc:subject/>
  <dc:creator>S.P.Z.L.O.</dc:creator>
  <cp:keywords/>
  <cp:lastModifiedBy>Klaudia</cp:lastModifiedBy>
  <cp:revision>15</cp:revision>
  <cp:lastPrinted>2016-11-10T07:36:00Z</cp:lastPrinted>
  <dcterms:created xsi:type="dcterms:W3CDTF">2017-10-03T10:49:00Z</dcterms:created>
  <dcterms:modified xsi:type="dcterms:W3CDTF">2020-07-21T09:48:00Z</dcterms:modified>
</cp:coreProperties>
</file>